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方正黑体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黑体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Times New Roman" w:hAnsi="Times New Roman" w:eastAsia="方正黑体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方正黑体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 xml:space="preserve">                  </w:t>
      </w:r>
    </w:p>
    <w:p>
      <w:pPr>
        <w:spacing w:line="560" w:lineRule="exact"/>
        <w:rPr>
          <w:rFonts w:hint="default" w:ascii="Times New Roman" w:hAnsi="Times New Roman" w:eastAsia="方正黑体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黑体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:shd w:val="clear"/>
          <w14:textFill>
            <w14:solidFill>
              <w14:schemeClr w14:val="tx1"/>
            </w14:solidFill>
          </w14:textFill>
        </w:rPr>
        <w:t>报价确认函</w:t>
      </w:r>
    </w:p>
    <w:p>
      <w:pPr>
        <w:spacing w:line="560" w:lineRule="exact"/>
        <w:rPr>
          <w:rFonts w:hint="default" w:ascii="Times New Roman" w:hAnsi="Times New Roman" w:eastAsia="仿宋_GB2312" w:cs="Times New Roman"/>
          <w:color w:val="000000" w:themeColor="text1"/>
          <w:shd w:val="cle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shd w:val="clear"/>
          <w:lang w:eastAsia="zh-CN"/>
        </w:rPr>
        <w:t>泸州机场（集团）有限责任公司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我方按照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eastAsia="zh-CN"/>
          <w14:textFill>
            <w14:solidFill>
              <w14:schemeClr w14:val="tx1"/>
            </w14:solidFill>
          </w14:textFill>
        </w:rPr>
        <w:t>公告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所列要求，自愿参加贵司“</w:t>
      </w:r>
      <w:bookmarkStart w:id="0" w:name="_GoBack"/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泸州云龙机场机务工程部扩建用房电器竞价比选项目</w:t>
      </w:r>
      <w:bookmarkEnd w:id="0"/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”的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eastAsia="zh-CN"/>
          <w14:textFill>
            <w14:solidFill>
              <w14:schemeClr w14:val="tx1"/>
            </w14:solidFill>
          </w14:textFill>
        </w:rPr>
        <w:t>竞价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比选活动，一旦我方中选，将严格履行合同规定的责任和义务。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我司关于此项目的报价如下：</w:t>
      </w:r>
    </w:p>
    <w:tbl>
      <w:tblPr>
        <w:tblStyle w:val="2"/>
        <w:tblW w:w="83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"/>
        <w:gridCol w:w="1466"/>
        <w:gridCol w:w="816"/>
        <w:gridCol w:w="1187"/>
        <w:gridCol w:w="1237"/>
        <w:gridCol w:w="1191"/>
        <w:gridCol w:w="1222"/>
        <w:gridCol w:w="7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 w:bidi="ar"/>
              </w:rPr>
              <w:t>序号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 w:bidi="ar"/>
              </w:rPr>
              <w:t>类别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黑体简体" w:hAnsi="方正黑体简体" w:eastAsia="方正黑体简体" w:cs="方正黑体简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采购数量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单价（元，不含税）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单价（元，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含税）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小计（元，不含税）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小计（元， 含税）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/>
              <w:jc w:val="center"/>
              <w:textAlignment w:val="center"/>
              <w:rPr>
                <w:rFonts w:hint="eastAsia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壁挂式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简体" w:hAnsi="方正仿宋简体" w:eastAsia="方正仿宋简体" w:cs="方正仿宋简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空调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8台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洗衣机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2台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以上报价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提供增值税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>专用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发票。</w:t>
      </w:r>
    </w:p>
    <w:p>
      <w:pPr>
        <w:spacing w:line="560" w:lineRule="exact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 xml:space="preserve"> 参选单位（盖章）</w:t>
      </w:r>
    </w:p>
    <w:p>
      <w:pPr>
        <w:spacing w:line="560" w:lineRule="exact"/>
        <w:ind w:firstLine="640" w:firstLineChars="200"/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 xml:space="preserve">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3YWYxNDg1ZTM0ZTQwYmFhNTRmOGIxNGRkODVmNTIifQ=="/>
  </w:docVars>
  <w:rsids>
    <w:rsidRoot w:val="24420B07"/>
    <w:rsid w:val="07722C85"/>
    <w:rsid w:val="08484FA4"/>
    <w:rsid w:val="12822865"/>
    <w:rsid w:val="24420B07"/>
    <w:rsid w:val="436510E4"/>
    <w:rsid w:val="7A22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ascii="方正黑体简体" w:hAnsi="方正黑体简体" w:eastAsia="方正黑体简体" w:cs="方正黑体简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Office_11.8.6.11829_F1E327BC-269C-435d-A152-05C5408002CA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2023-11-06T07:19:00Z</dcterms:created>
  <dc:creator>Administrator</dc:creator>
  <cp:lastModifiedBy>谈理化</cp:lastModifiedBy>
  <cp:lastPrinted>2023-11-23T01:16:00Z</cp:lastPrinted>
  <dcterms:modified xsi:type="dcterms:W3CDTF">2023-12-14T03:32:25Z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2052-11.8.6.11829</vt:lpwstr>
  </property>
  <property fmtid="{D5CDD505-2E9C-101B-9397-08002B2CF9AE}" pid="3" name="ICV">
    <vt:lpwstr>4B1F05B2611D419B99D1F1582AF33F59_11</vt:lpwstr>
  </property>
</Properties>
</file>