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-SA"/>
        </w:rPr>
        <w:t>拟评估商铺明细表及区位图</w:t>
      </w:r>
    </w:p>
    <w:tbl>
      <w:tblPr>
        <w:tblStyle w:val="7"/>
        <w:tblW w:w="7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4"/>
        <w:gridCol w:w="2850"/>
        <w:gridCol w:w="2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18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line="360" w:lineRule="exact"/>
              <w:ind w:left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现商铺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位置编号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面积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（㎡）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8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CF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2-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航站楼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二楼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18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HJ2-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16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航站楼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二楼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70.00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HJ2-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15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航站楼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二楼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70.00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470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outlineLvl w:val="9"/>
              <w:rPr>
                <w:rFonts w:hint="default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175.00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-SA"/>
        </w:rPr>
        <w:t>拟评估商铺区位图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176530</wp:posOffset>
            </wp:positionV>
            <wp:extent cx="8092440" cy="4937760"/>
            <wp:effectExtent l="0" t="0" r="3810" b="15240"/>
            <wp:wrapNone/>
            <wp:docPr id="7" name="图片 7" descr="be9e37cd0d0f31f2a165e39319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9e37cd0d0f31f2a165e3931900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-SA"/>
        </w:rPr>
        <w:t>拟评估柜台现场图片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130810</wp:posOffset>
            </wp:positionV>
            <wp:extent cx="3910965" cy="3180080"/>
            <wp:effectExtent l="0" t="0" r="13335" b="1270"/>
            <wp:wrapNone/>
            <wp:docPr id="5" name="图片 5" descr="33c94dd436367b8a4292140d8f19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c94dd436367b8a4292140d8f19d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100330</wp:posOffset>
            </wp:positionV>
            <wp:extent cx="4092575" cy="3190875"/>
            <wp:effectExtent l="0" t="0" r="3175" b="9525"/>
            <wp:wrapNone/>
            <wp:docPr id="4" name="图片 4" descr="bf804a07a74534d6a3592ba5618a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804a07a74534d6a3592ba5618a9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航站楼一楼柜台（面积约8㎡）               航站楼二楼售票柜台（面积约18㎡）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kern w:val="0"/>
          <w:sz w:val="32"/>
          <w:szCs w:val="32"/>
          <w:lang w:val="en-US" w:eastAsia="zh-CN" w:bidi="ar-SA"/>
        </w:rPr>
        <w:t>附件3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shd w:val="clear"/>
          <w:lang w:eastAsia="zh-CN"/>
          <w14:textFill>
            <w14:solidFill>
              <w14:schemeClr w14:val="tx1"/>
            </w14:solidFill>
          </w14:textFill>
        </w:rPr>
        <w:t>登机牌现状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shd w:val="clear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97155</wp:posOffset>
            </wp:positionV>
            <wp:extent cx="8851265" cy="4979035"/>
            <wp:effectExtent l="0" t="0" r="6985" b="12065"/>
            <wp:wrapNone/>
            <wp:docPr id="2" name="图片 2" descr="89579d1a0c851ab35cc19ca63d5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579d1a0c851ab35cc19ca63d55b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Times New Roman" w:hAnsi="Times New Roman" w:eastAsia="方正黑体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黑体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  <w:t>报价确认函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eastAsia="zh-CN"/>
        </w:rPr>
        <w:t>泸州机场（集团）有限责任公司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：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我方按照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所列要求，自愿参加贵司“</w:t>
      </w: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泸州机场（集团）有限责任公司航站楼相关商业租赁价值评估项目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”的比选活动，一旦我方中选，将严格履行合同规定的责任和义务。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我司关于此项目的报价如下：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项目含税价（小写）：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>***元</w:t>
      </w:r>
      <w:r>
        <w:rPr>
          <w:rFonts w:hint="eastAsia" w:ascii="Times New Roman" w:hAnsi="Times New Roman" w:eastAsia="方正仿宋简体" w:cs="Times New Roman"/>
          <w:b w:val="0"/>
          <w:bCs w:val="0"/>
          <w:sz w:val="28"/>
          <w:szCs w:val="28"/>
          <w:vertAlign w:val="baseline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说明：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以上报价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提供增值税专用发票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，税率为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>**。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078" w:leftChars="304" w:hanging="5440" w:hangingChars="17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单位（盖章）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718" w:leftChars="304" w:hanging="6080" w:hangingChars="190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年  月  日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rPr>
          <w:rFonts w:hint="eastAsia" w:ascii="方正仿宋简体" w:hAnsi="方正仿宋简体" w:eastAsia="方正仿宋简体" w:cs="方正仿宋简体"/>
          <w:sz w:val="32"/>
          <w:szCs w:val="32"/>
          <w:shd w:val="clear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9"/>
        <w:spacing w:line="560" w:lineRule="exact"/>
        <w:jc w:val="left"/>
        <w:rPr>
          <w:rFonts w:hint="eastAsia" w:ascii="Times New Roman" w:hAnsi="Times New Roman" w:eastAsia="黑体" w:cs="Times New Roman"/>
          <w:sz w:val="32"/>
          <w:szCs w:val="32"/>
          <w:shd w:val="clear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shd w:val="clear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shd w:val="clear"/>
          <w:lang w:val="en-US" w:eastAsia="zh-CN"/>
        </w:rPr>
        <w:t>5</w:t>
      </w:r>
    </w:p>
    <w:p>
      <w:pPr>
        <w:spacing w:line="560" w:lineRule="exact"/>
        <w:jc w:val="both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  <w:t>法定代表人授权书</w:t>
      </w:r>
    </w:p>
    <w:p>
      <w:pPr>
        <w:widowControl/>
        <w:spacing w:line="560" w:lineRule="exact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简体" w:cs="Times New Roman"/>
          <w:kern w:val="2"/>
          <w:sz w:val="32"/>
          <w:szCs w:val="32"/>
          <w:shd w:val="clear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eastAsia="zh-CN"/>
        </w:rPr>
        <w:t>泸州机场（集团）有限责任公司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shd w:val="clear"/>
          <w:lang w:val="en-US" w:eastAsia="zh-CN" w:bidi="ar-SA"/>
        </w:rPr>
        <w:t>：</w:t>
      </w:r>
    </w:p>
    <w:p>
      <w:pPr>
        <w:spacing w:line="520" w:lineRule="exact"/>
        <w:ind w:firstLine="800" w:firstLineChars="250"/>
        <w:jc w:val="both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shd w:val="clear"/>
        </w:rPr>
        <w:t>_________________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公司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名称）</w:t>
      </w:r>
      <w:r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shd w:val="clear"/>
        </w:rPr>
        <w:t>_________________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（法定代表人/单位主要负责人姓名、职务）授权</w:t>
      </w:r>
      <w:r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shd w:val="clear"/>
        </w:rPr>
        <w:t>_________________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（被授权人姓名、职务）为我方参加“</w:t>
      </w: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泸州机场（集团）有限责任公司航站楼相关商业租赁价值评估项目的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:lang w:eastAsia="zh-CN"/>
          <w14:textFill>
            <w14:solidFill>
              <w14:schemeClr w14:val="tx1"/>
            </w14:solidFill>
          </w14:textFill>
        </w:rPr>
        <w:t>比选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的合法代表，以我方名义全权处理该项目有关谈判、报价、签订合同以及执行合同等一切事宜。</w:t>
      </w:r>
    </w:p>
    <w:p>
      <w:pPr>
        <w:widowControl/>
        <w:spacing w:line="560" w:lineRule="exact"/>
        <w:ind w:firstLine="627" w:firstLineChars="196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特此授权。</w:t>
      </w:r>
    </w:p>
    <w:p>
      <w:pPr>
        <w:pStyle w:val="2"/>
        <w:spacing w:after="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</w:p>
    <w:p>
      <w:pPr>
        <w:pStyle w:val="2"/>
        <w:spacing w:after="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</w:p>
    <w:p>
      <w:pPr>
        <w:pStyle w:val="2"/>
        <w:spacing w:after="0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</w:p>
    <w:p>
      <w:pPr>
        <w:widowControl/>
        <w:spacing w:line="560" w:lineRule="exact"/>
        <w:ind w:firstLine="3497" w:firstLineChars="1093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法定代表人/单位主要负责人签字：</w:t>
      </w:r>
    </w:p>
    <w:p>
      <w:pPr>
        <w:widowControl/>
        <w:spacing w:line="560" w:lineRule="exact"/>
        <w:ind w:firstLine="3817" w:firstLineChars="1193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授权代表（被授权人）签字：</w:t>
      </w:r>
    </w:p>
    <w:p>
      <w:pPr>
        <w:widowControl/>
        <w:spacing w:line="560" w:lineRule="exact"/>
        <w:ind w:firstLine="5097" w:firstLineChars="1593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（单位盖章）：</w:t>
      </w:r>
    </w:p>
    <w:p>
      <w:pPr>
        <w:widowControl/>
        <w:spacing w:line="560" w:lineRule="exact"/>
        <w:ind w:firstLine="5440" w:firstLineChars="1700"/>
        <w:jc w:val="left"/>
        <w:outlineLvl w:val="1"/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年  月  日</w:t>
      </w: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spacing w:line="560" w:lineRule="exact"/>
        <w:jc w:val="left"/>
        <w:rPr>
          <w:rFonts w:hint="default" w:ascii="Times New Roman" w:hAnsi="Times New Roman" w:cs="Times New Roman"/>
          <w:shd w:val="clear"/>
        </w:rPr>
      </w:pPr>
    </w:p>
    <w:p>
      <w:pP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黑体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rPr>
          <w:rFonts w:hint="default" w:ascii="Times New Roman" w:hAnsi="Times New Roman" w:eastAsia="方正黑体简体" w:cs="Times New Roman"/>
          <w:color w:val="000000" w:themeColor="text1"/>
          <w:sz w:val="32"/>
          <w:szCs w:val="32"/>
          <w:shd w:val="clear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shd w:val="clear"/>
          <w14:textFill>
            <w14:solidFill>
              <w14:schemeClr w14:val="tx1"/>
            </w14:solidFill>
          </w14:textFill>
        </w:rPr>
        <w:t>承诺函</w:t>
      </w:r>
    </w:p>
    <w:p>
      <w:pPr>
        <w:pStyle w:val="9"/>
        <w:spacing w:line="560" w:lineRule="exact"/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shd w:val="clear"/>
        </w:rPr>
      </w:pPr>
    </w:p>
    <w:p>
      <w:pPr>
        <w:pStyle w:val="9"/>
        <w:spacing w:line="560" w:lineRule="exact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eastAsia="zh-CN"/>
        </w:rPr>
        <w:t>泸州机场（集团）有限责任公司</w:t>
      </w:r>
      <w:r>
        <w:rPr>
          <w:rFonts w:hint="default" w:ascii="Times New Roman" w:hAnsi="Times New Roman" w:eastAsia="方正仿宋简体" w:cs="Times New Roman"/>
          <w:color w:val="000000"/>
          <w:kern w:val="0"/>
          <w:sz w:val="32"/>
          <w:szCs w:val="32"/>
          <w:shd w:val="clear"/>
        </w:rPr>
        <w:t>：</w:t>
      </w:r>
    </w:p>
    <w:p>
      <w:pPr>
        <w:spacing w:line="560" w:lineRule="exact"/>
        <w:ind w:firstLine="640" w:firstLineChars="200"/>
        <w:jc w:val="both"/>
        <w:rPr>
          <w:rFonts w:hint="default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>本单位详细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shd w:val="clear"/>
          <w:lang w:val="en-US" w:eastAsia="zh-CN" w:bidi="ar-SA"/>
        </w:rPr>
        <w:t>阅读了《</w:t>
      </w: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泸州机场（集团）有限责任公司航站楼相关商业租赁价值评估项目的公开询价</w:t>
      </w:r>
      <w:r>
        <w:rPr>
          <w:rFonts w:hint="default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比选</w:t>
      </w:r>
      <w:r>
        <w:rPr>
          <w:rFonts w:hint="eastAsia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公告</w:t>
      </w:r>
      <w:r>
        <w:rPr>
          <w:rFonts w:hint="default" w:ascii="Times New Roman" w:hAnsi="Times New Roman" w:eastAsia="方正仿宋简体" w:cs="Times New Roman"/>
          <w:sz w:val="32"/>
          <w:szCs w:val="32"/>
          <w:shd w:val="clear"/>
          <w:lang w:val="en-US" w:eastAsia="zh-CN"/>
        </w:rPr>
        <w:t>》，特此郑重承诺：</w:t>
      </w:r>
    </w:p>
    <w:p>
      <w:pPr>
        <w:pStyle w:val="9"/>
        <w:spacing w:line="560" w:lineRule="exact"/>
        <w:ind w:firstLine="640" w:firstLineChars="200"/>
        <w:jc w:val="both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>完全理解并接受本项目的全部程序、办法及时间安排，并在此不可撤销地放弃提出任何异议及索赔的权利。</w:t>
      </w:r>
    </w:p>
    <w:p>
      <w:pPr>
        <w:pStyle w:val="9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>我方承诺所提交一切文件的真实性与准确性。如经审查发现我方所提交资料的真实性和准确性与事实不符，我方无条件接受贵方对此所做出的任何处理，也不要求贵方对此做出任何解释。</w:t>
      </w:r>
    </w:p>
    <w:p>
      <w:pPr>
        <w:pStyle w:val="9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</w:p>
    <w:p>
      <w:pPr>
        <w:pStyle w:val="9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</w:p>
    <w:p>
      <w:pPr>
        <w:pStyle w:val="9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</w:p>
    <w:p>
      <w:pPr>
        <w:pStyle w:val="9"/>
        <w:spacing w:line="560" w:lineRule="exact"/>
        <w:ind w:firstLine="3840" w:firstLineChars="1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 xml:space="preserve">单位全称：__________________ </w:t>
      </w:r>
    </w:p>
    <w:p>
      <w:pPr>
        <w:pStyle w:val="9"/>
        <w:spacing w:line="560" w:lineRule="exact"/>
        <w:ind w:firstLine="5440" w:firstLineChars="17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>（加盖公章）</w:t>
      </w:r>
    </w:p>
    <w:p>
      <w:pPr>
        <w:pStyle w:val="9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</w:p>
    <w:p>
      <w:pPr>
        <w:pStyle w:val="9"/>
        <w:spacing w:line="560" w:lineRule="exact"/>
        <w:ind w:firstLine="5760" w:firstLineChars="1800"/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shd w:val="clear"/>
        </w:rPr>
        <w:t>年  月  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C4BF09-B731-4B1D-998B-4AC0607D5E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jc2YTUzNDMxOTc1ZDZmYjM0NDkwNTdjMGM3N2MifQ=="/>
  </w:docVars>
  <w:rsids>
    <w:rsidRoot w:val="00000000"/>
    <w:rsid w:val="00622FE0"/>
    <w:rsid w:val="01C61330"/>
    <w:rsid w:val="02E40C0C"/>
    <w:rsid w:val="031A4A2D"/>
    <w:rsid w:val="03E10D79"/>
    <w:rsid w:val="040C4FB4"/>
    <w:rsid w:val="05085485"/>
    <w:rsid w:val="056F72B2"/>
    <w:rsid w:val="05793C8D"/>
    <w:rsid w:val="05D37841"/>
    <w:rsid w:val="063137A3"/>
    <w:rsid w:val="067B57E2"/>
    <w:rsid w:val="071F12C6"/>
    <w:rsid w:val="07A91D39"/>
    <w:rsid w:val="089A1694"/>
    <w:rsid w:val="0A110938"/>
    <w:rsid w:val="0AA14D49"/>
    <w:rsid w:val="0B2211B3"/>
    <w:rsid w:val="0C616DDD"/>
    <w:rsid w:val="0D5502D7"/>
    <w:rsid w:val="0DC32C2A"/>
    <w:rsid w:val="0FAE2745"/>
    <w:rsid w:val="0FC1695C"/>
    <w:rsid w:val="101B00FF"/>
    <w:rsid w:val="10704928"/>
    <w:rsid w:val="10732699"/>
    <w:rsid w:val="10833C11"/>
    <w:rsid w:val="1111746F"/>
    <w:rsid w:val="11B72900"/>
    <w:rsid w:val="124318AA"/>
    <w:rsid w:val="13B602F8"/>
    <w:rsid w:val="14B976C8"/>
    <w:rsid w:val="15C745A0"/>
    <w:rsid w:val="162C6AF9"/>
    <w:rsid w:val="16A3500D"/>
    <w:rsid w:val="17C33D8A"/>
    <w:rsid w:val="1A286BF1"/>
    <w:rsid w:val="1CEF60AC"/>
    <w:rsid w:val="1DDA0E7F"/>
    <w:rsid w:val="1E5F2261"/>
    <w:rsid w:val="1F9D6D50"/>
    <w:rsid w:val="20DA0A53"/>
    <w:rsid w:val="21A915E7"/>
    <w:rsid w:val="239A7798"/>
    <w:rsid w:val="23AF6C1B"/>
    <w:rsid w:val="24482D50"/>
    <w:rsid w:val="261E095C"/>
    <w:rsid w:val="274C3400"/>
    <w:rsid w:val="2B4554FD"/>
    <w:rsid w:val="2BD46FD6"/>
    <w:rsid w:val="2C0A0C4E"/>
    <w:rsid w:val="2C351E0C"/>
    <w:rsid w:val="2C6034EA"/>
    <w:rsid w:val="2CB90C8F"/>
    <w:rsid w:val="2D2C562E"/>
    <w:rsid w:val="2D6743EE"/>
    <w:rsid w:val="2F78636C"/>
    <w:rsid w:val="308904F4"/>
    <w:rsid w:val="30D103C3"/>
    <w:rsid w:val="30FC29EF"/>
    <w:rsid w:val="325E4BD1"/>
    <w:rsid w:val="32917BEC"/>
    <w:rsid w:val="32AD51A6"/>
    <w:rsid w:val="34767465"/>
    <w:rsid w:val="348179D2"/>
    <w:rsid w:val="352B64A2"/>
    <w:rsid w:val="35972583"/>
    <w:rsid w:val="36427438"/>
    <w:rsid w:val="380D2D4A"/>
    <w:rsid w:val="380F4FE6"/>
    <w:rsid w:val="38DF2E5B"/>
    <w:rsid w:val="3ACD7E95"/>
    <w:rsid w:val="3B2B02A5"/>
    <w:rsid w:val="3BEE2AFD"/>
    <w:rsid w:val="3C4B567C"/>
    <w:rsid w:val="3EE178F2"/>
    <w:rsid w:val="40E16D7E"/>
    <w:rsid w:val="41070995"/>
    <w:rsid w:val="43487B44"/>
    <w:rsid w:val="4367618F"/>
    <w:rsid w:val="436F0D44"/>
    <w:rsid w:val="44023C23"/>
    <w:rsid w:val="455C4456"/>
    <w:rsid w:val="460C58A8"/>
    <w:rsid w:val="47060B1D"/>
    <w:rsid w:val="48543BB2"/>
    <w:rsid w:val="48E927A2"/>
    <w:rsid w:val="497F6965"/>
    <w:rsid w:val="49DC2A5B"/>
    <w:rsid w:val="4A533630"/>
    <w:rsid w:val="4C56649F"/>
    <w:rsid w:val="4D0D1DF7"/>
    <w:rsid w:val="4E652137"/>
    <w:rsid w:val="4F4E62EB"/>
    <w:rsid w:val="4FA629CB"/>
    <w:rsid w:val="4FC31BE1"/>
    <w:rsid w:val="50EA7200"/>
    <w:rsid w:val="51183927"/>
    <w:rsid w:val="51782617"/>
    <w:rsid w:val="55273E2C"/>
    <w:rsid w:val="5634678F"/>
    <w:rsid w:val="57203535"/>
    <w:rsid w:val="573869B6"/>
    <w:rsid w:val="585F008D"/>
    <w:rsid w:val="585F369C"/>
    <w:rsid w:val="59373B6B"/>
    <w:rsid w:val="5AD73437"/>
    <w:rsid w:val="5C936557"/>
    <w:rsid w:val="5DA0717E"/>
    <w:rsid w:val="5ED66BCF"/>
    <w:rsid w:val="5FE64BF0"/>
    <w:rsid w:val="6025396A"/>
    <w:rsid w:val="659C45F8"/>
    <w:rsid w:val="65EE2A50"/>
    <w:rsid w:val="699833FF"/>
    <w:rsid w:val="6BC2078B"/>
    <w:rsid w:val="6BE96194"/>
    <w:rsid w:val="6C4939E9"/>
    <w:rsid w:val="6DBC51E2"/>
    <w:rsid w:val="6EAD1BA4"/>
    <w:rsid w:val="6F6F097B"/>
    <w:rsid w:val="6F8E381C"/>
    <w:rsid w:val="70333E81"/>
    <w:rsid w:val="72896FFC"/>
    <w:rsid w:val="744F365B"/>
    <w:rsid w:val="758F61BC"/>
    <w:rsid w:val="76740D50"/>
    <w:rsid w:val="79121E72"/>
    <w:rsid w:val="7A87536E"/>
    <w:rsid w:val="7AF91AFD"/>
    <w:rsid w:val="7B180213"/>
    <w:rsid w:val="7CF95B0B"/>
    <w:rsid w:val="7E673D13"/>
    <w:rsid w:val="7EB21393"/>
    <w:rsid w:val="7ED625A7"/>
    <w:rsid w:val="7F150C0B"/>
    <w:rsid w:val="7F6874E3"/>
    <w:rsid w:val="7FB1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 w:line="560" w:lineRule="exact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asciiTheme="minorHAnsi" w:hAnsiTheme="minorHAnsi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0">
    <w:name w:val="标题 1 Char"/>
    <w:link w:val="3"/>
    <w:qFormat/>
    <w:uiPriority w:val="0"/>
    <w:rPr>
      <w:b/>
      <w:kern w:val="44"/>
      <w:sz w:val="44"/>
    </w:rPr>
  </w:style>
  <w:style w:type="character" w:customStyle="1" w:styleId="11">
    <w:name w:val="font0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2021-03-17T02:16:00Z</dcterms:created>
  <dc:creator>Administrator</dc:creator>
  <cp:lastModifiedBy>邓铃琳</cp:lastModifiedBy>
  <cp:lastPrinted>2024-04-18T06:40:43Z</cp:lastPrinted>
  <dcterms:modified xsi:type="dcterms:W3CDTF">2024-04-18T06:41:14Z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763D5F203FDB4790BF1ADBA2C3CF403B_13</vt:lpwstr>
  </property>
</Properties>
</file>